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957" w:rsidRPr="009D758B" w:rsidRDefault="00472D31" w:rsidP="008D7957">
      <w:pPr>
        <w:jc w:val="center"/>
        <w:rPr>
          <w:rFonts w:ascii="TH SarabunIT๙" w:hAnsi="TH SarabunIT๙" w:cs="TH SarabunIT๙"/>
          <w:b/>
          <w:bCs/>
          <w:sz w:val="50"/>
          <w:szCs w:val="50"/>
        </w:rPr>
      </w:pPr>
      <w:bookmarkStart w:id="0" w:name="_GoBack"/>
      <w:bookmarkEnd w:id="0"/>
      <w:r>
        <w:rPr>
          <w:rFonts w:ascii="TH SarabunIT๙" w:hAnsi="TH SarabunIT๙" w:cs="TH SarabunIT๙"/>
          <w:b/>
          <w:bCs/>
          <w:sz w:val="50"/>
          <w:szCs w:val="50"/>
          <w:cs/>
        </w:rPr>
        <w:t xml:space="preserve">ส่วนที่ </w:t>
      </w:r>
      <w:r>
        <w:rPr>
          <w:rFonts w:ascii="TH SarabunIT๙" w:hAnsi="TH SarabunIT๙" w:cs="TH SarabunIT๙"/>
          <w:b/>
          <w:bCs/>
          <w:sz w:val="50"/>
          <w:szCs w:val="50"/>
        </w:rPr>
        <w:t>3</w:t>
      </w:r>
    </w:p>
    <w:p w:rsidR="008D7957" w:rsidRDefault="00EE4A54" w:rsidP="008D7957">
      <w:pPr>
        <w:jc w:val="center"/>
        <w:rPr>
          <w:rFonts w:ascii="TH Baijam" w:hAnsi="TH Baijam" w:cs="TH Baijam"/>
          <w:b/>
          <w:bCs/>
          <w:sz w:val="44"/>
          <w:szCs w:val="44"/>
        </w:rPr>
      </w:pPr>
      <w:r>
        <w:rPr>
          <w:rFonts w:ascii="Angsana New" w:hAnsi="Angsana New" w:cs="AngsanaUPC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 3" o:spid="_x0000_s1026" type="#_x0000_t202" style="position:absolute;left:0;text-align:left;margin-left:81.55pt;margin-top:7.9pt;width:288.4pt;height:33.8pt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fillcolor="#4bacc6" strokecolor="#f2f2f2" strokeweight="3pt">
            <v:shadow on="t" color="#205867" opacity=".5" offset="1pt"/>
            <v:path arrowok="t"/>
            <v:textbox>
              <w:txbxContent>
                <w:p w:rsidR="008D7957" w:rsidRPr="00743DD5" w:rsidRDefault="008D7957" w:rsidP="008D7957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743DD5"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cs/>
                    </w:rPr>
                    <w:t>การนำแผนพัฒนาท้องถิ่นไปสู่การปฏิบัติ</w:t>
                  </w:r>
                </w:p>
              </w:txbxContent>
            </v:textbox>
          </v:shape>
        </w:pict>
      </w:r>
    </w:p>
    <w:p w:rsidR="008D7957" w:rsidRDefault="008D7957" w:rsidP="008D7957">
      <w:pPr>
        <w:jc w:val="center"/>
        <w:rPr>
          <w:rFonts w:ascii="TH Baijam" w:hAnsi="TH Baijam" w:cs="TH Baijam"/>
          <w:b/>
          <w:bCs/>
          <w:sz w:val="44"/>
          <w:szCs w:val="44"/>
        </w:rPr>
      </w:pPr>
    </w:p>
    <w:p w:rsidR="00F03FCD" w:rsidRDefault="00F03FCD" w:rsidP="00F03FCD">
      <w:pPr>
        <w:pStyle w:val="a3"/>
        <w:tabs>
          <w:tab w:val="left" w:pos="720"/>
        </w:tabs>
        <w:spacing w:after="120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"/>
        <w:gridCol w:w="1873"/>
        <w:gridCol w:w="1335"/>
        <w:gridCol w:w="1149"/>
        <w:gridCol w:w="1634"/>
        <w:gridCol w:w="1480"/>
        <w:gridCol w:w="1340"/>
      </w:tblGrid>
      <w:tr w:rsidR="00974E74" w:rsidRPr="00293344" w:rsidTr="00454CA5">
        <w:tc>
          <w:tcPr>
            <w:tcW w:w="431" w:type="dxa"/>
          </w:tcPr>
          <w:p w:rsidR="00974E74" w:rsidRPr="00293344" w:rsidRDefault="00974E74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293344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873" w:type="dxa"/>
          </w:tcPr>
          <w:p w:rsidR="00974E74" w:rsidRPr="00293344" w:rsidRDefault="00974E74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335" w:type="dxa"/>
          </w:tcPr>
          <w:p w:rsidR="00974E74" w:rsidRPr="00293344" w:rsidRDefault="00974E74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ด้าน</w:t>
            </w:r>
          </w:p>
        </w:tc>
        <w:tc>
          <w:tcPr>
            <w:tcW w:w="1149" w:type="dxa"/>
          </w:tcPr>
          <w:p w:rsidR="00974E74" w:rsidRPr="00293344" w:rsidRDefault="00974E74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293344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1634" w:type="dxa"/>
          </w:tcPr>
          <w:p w:rsidR="00974E74" w:rsidRPr="00293344" w:rsidRDefault="00974E74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งาน</w:t>
            </w:r>
          </w:p>
        </w:tc>
        <w:tc>
          <w:tcPr>
            <w:tcW w:w="1480" w:type="dxa"/>
          </w:tcPr>
          <w:p w:rsidR="00974E74" w:rsidRPr="00293344" w:rsidRDefault="00974E74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  <w:tc>
          <w:tcPr>
            <w:tcW w:w="1340" w:type="dxa"/>
          </w:tcPr>
          <w:p w:rsidR="00974E74" w:rsidRPr="00293344" w:rsidRDefault="00974E74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หน่วยงานสนับสนุน</w:t>
            </w:r>
          </w:p>
        </w:tc>
      </w:tr>
      <w:tr w:rsidR="00D03181" w:rsidRPr="00293344" w:rsidTr="00454CA5">
        <w:tc>
          <w:tcPr>
            <w:tcW w:w="431" w:type="dxa"/>
            <w:vMerge w:val="restart"/>
          </w:tcPr>
          <w:p w:rsidR="00D03181" w:rsidRPr="00454CA5" w:rsidRDefault="00D03181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454CA5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๑</w:t>
            </w:r>
          </w:p>
        </w:tc>
        <w:tc>
          <w:tcPr>
            <w:tcW w:w="1873" w:type="dxa"/>
            <w:vMerge w:val="restart"/>
          </w:tcPr>
          <w:p w:rsidR="00D03181" w:rsidRPr="00454CA5" w:rsidRDefault="00D03181" w:rsidP="008305C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454CA5">
              <w:rPr>
                <w:rFonts w:ascii="TH SarabunIT๙" w:hAnsi="TH SarabunIT๙" w:cs="TH SarabunIT๙"/>
                <w:sz w:val="28"/>
                <w:szCs w:val="28"/>
                <w:cs/>
              </w:rPr>
              <w:t>ยุทธศาสตร์การพัฒนาด้านการคมนาคมขนส่งและโครงสร้างพื้นฐาน</w:t>
            </w:r>
          </w:p>
        </w:tc>
        <w:tc>
          <w:tcPr>
            <w:tcW w:w="1335" w:type="dxa"/>
            <w:vMerge w:val="restart"/>
          </w:tcPr>
          <w:p w:rsidR="00D03181" w:rsidRPr="00454CA5" w:rsidRDefault="00D03181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454CA5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เศรษฐกิจ</w:t>
            </w:r>
          </w:p>
        </w:tc>
        <w:tc>
          <w:tcPr>
            <w:tcW w:w="1149" w:type="dxa"/>
          </w:tcPr>
          <w:p w:rsidR="00D03181" w:rsidRPr="00454CA5" w:rsidRDefault="00D03181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454CA5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การอุตสาหกรรมและการโยธา</w:t>
            </w:r>
          </w:p>
        </w:tc>
        <w:tc>
          <w:tcPr>
            <w:tcW w:w="1634" w:type="dxa"/>
          </w:tcPr>
          <w:p w:rsidR="00D03181" w:rsidRPr="00454CA5" w:rsidRDefault="00D03181" w:rsidP="00974E74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454CA5"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-งานก่อสร้าง</w:t>
            </w:r>
          </w:p>
          <w:p w:rsidR="00D03181" w:rsidRPr="00454CA5" w:rsidRDefault="00D03181" w:rsidP="00974E74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80" w:type="dxa"/>
          </w:tcPr>
          <w:p w:rsidR="00D03181" w:rsidRPr="00454CA5" w:rsidRDefault="00D03181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454CA5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กองช่าง</w:t>
            </w:r>
          </w:p>
        </w:tc>
        <w:tc>
          <w:tcPr>
            <w:tcW w:w="1340" w:type="dxa"/>
          </w:tcPr>
          <w:p w:rsidR="00D03181" w:rsidRPr="00454CA5" w:rsidRDefault="00D03181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454CA5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สำนักปลัด</w:t>
            </w:r>
            <w:r w:rsidR="00DD6D4F">
              <w:rPr>
                <w:rFonts w:ascii="TH SarabunIT๙" w:eastAsia="Cordia New" w:hAnsi="TH SarabunIT๙" w:cs="TH SarabunIT๙"/>
                <w:sz w:val="28"/>
                <w:szCs w:val="28"/>
              </w:rPr>
              <w:t>/</w:t>
            </w:r>
            <w:r w:rsidR="00DD6D4F"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กองการศึกษา/กองคลัง</w:t>
            </w:r>
          </w:p>
        </w:tc>
      </w:tr>
      <w:tr w:rsidR="00D03181" w:rsidRPr="00293344" w:rsidTr="00454CA5">
        <w:tc>
          <w:tcPr>
            <w:tcW w:w="431" w:type="dxa"/>
            <w:vMerge/>
          </w:tcPr>
          <w:p w:rsidR="00D03181" w:rsidRPr="00454CA5" w:rsidRDefault="00D03181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73" w:type="dxa"/>
            <w:vMerge/>
          </w:tcPr>
          <w:p w:rsidR="00D03181" w:rsidRPr="00454CA5" w:rsidRDefault="00D03181" w:rsidP="008305C0">
            <w:pPr>
              <w:pStyle w:val="a3"/>
              <w:tabs>
                <w:tab w:val="left" w:pos="720"/>
              </w:tabs>
              <w:spacing w:after="12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335" w:type="dxa"/>
            <w:vMerge/>
          </w:tcPr>
          <w:p w:rsidR="00D03181" w:rsidRPr="00454CA5" w:rsidRDefault="00D03181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D03181" w:rsidRPr="00454CA5" w:rsidRDefault="00D03181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เคหะและชุมชน</w:t>
            </w:r>
          </w:p>
        </w:tc>
        <w:tc>
          <w:tcPr>
            <w:tcW w:w="1634" w:type="dxa"/>
          </w:tcPr>
          <w:p w:rsidR="00D03181" w:rsidRPr="00454CA5" w:rsidRDefault="00D03181" w:rsidP="00974E74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454CA5">
              <w:rPr>
                <w:rFonts w:ascii="TH SarabunIT๙" w:eastAsia="Cordia New" w:hAnsi="TH SarabunIT๙" w:cs="TH SarabunIT๙"/>
                <w:sz w:val="28"/>
                <w:szCs w:val="28"/>
              </w:rPr>
              <w:t>-</w:t>
            </w:r>
            <w:r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งานไฟฟ้าและประปา</w:t>
            </w:r>
          </w:p>
        </w:tc>
        <w:tc>
          <w:tcPr>
            <w:tcW w:w="1480" w:type="dxa"/>
          </w:tcPr>
          <w:p w:rsidR="00D03181" w:rsidRPr="00454CA5" w:rsidRDefault="00D03181" w:rsidP="00D03181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454CA5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กองช่าง</w:t>
            </w:r>
          </w:p>
        </w:tc>
        <w:tc>
          <w:tcPr>
            <w:tcW w:w="1340" w:type="dxa"/>
          </w:tcPr>
          <w:p w:rsidR="00D03181" w:rsidRPr="00454CA5" w:rsidRDefault="00D03181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974E74" w:rsidRPr="00293344" w:rsidTr="00454CA5">
        <w:tc>
          <w:tcPr>
            <w:tcW w:w="431" w:type="dxa"/>
          </w:tcPr>
          <w:p w:rsidR="00974E74" w:rsidRPr="00454CA5" w:rsidRDefault="00974E74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454CA5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๒</w:t>
            </w:r>
          </w:p>
        </w:tc>
        <w:tc>
          <w:tcPr>
            <w:tcW w:w="1873" w:type="dxa"/>
          </w:tcPr>
          <w:p w:rsidR="00974E74" w:rsidRPr="00454CA5" w:rsidRDefault="00974E74" w:rsidP="008305C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454CA5">
              <w:rPr>
                <w:rFonts w:ascii="TH SarabunIT๙" w:hAnsi="TH SarabunIT๙" w:cs="TH SarabunIT๙"/>
                <w:sz w:val="28"/>
                <w:szCs w:val="28"/>
                <w:cs/>
              </w:rPr>
              <w:t>ยุทธศาสตร์การพัฒนาด้านเศรษฐกิจ</w:t>
            </w:r>
          </w:p>
        </w:tc>
        <w:tc>
          <w:tcPr>
            <w:tcW w:w="1335" w:type="dxa"/>
          </w:tcPr>
          <w:p w:rsidR="00974E74" w:rsidRPr="00454CA5" w:rsidRDefault="00974E74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454CA5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เศรษฐกิจ</w:t>
            </w:r>
          </w:p>
        </w:tc>
        <w:tc>
          <w:tcPr>
            <w:tcW w:w="1149" w:type="dxa"/>
          </w:tcPr>
          <w:p w:rsidR="00974E74" w:rsidRPr="00454CA5" w:rsidRDefault="00974E74" w:rsidP="00974E74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454CA5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การเกษตร</w:t>
            </w:r>
          </w:p>
          <w:p w:rsidR="00974E74" w:rsidRPr="00454CA5" w:rsidRDefault="00974E74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634" w:type="dxa"/>
          </w:tcPr>
          <w:p w:rsidR="00974E74" w:rsidRPr="00454CA5" w:rsidRDefault="00974E74" w:rsidP="00974E74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454CA5"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-งานส่งเสริมการเกษตร</w:t>
            </w:r>
          </w:p>
          <w:p w:rsidR="00974E74" w:rsidRPr="00454CA5" w:rsidRDefault="00974E74" w:rsidP="00974E74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454CA5"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-งานสิ่งแวดล้อมและทรัพยากรธรรมชาติ</w:t>
            </w:r>
          </w:p>
        </w:tc>
        <w:tc>
          <w:tcPr>
            <w:tcW w:w="1480" w:type="dxa"/>
          </w:tcPr>
          <w:p w:rsidR="00974E74" w:rsidRPr="00454CA5" w:rsidRDefault="00974E74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454CA5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กองส่งเสริมการเกษตร</w:t>
            </w:r>
          </w:p>
          <w:p w:rsidR="00974E74" w:rsidRPr="00454CA5" w:rsidRDefault="00974E74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1340" w:type="dxa"/>
          </w:tcPr>
          <w:p w:rsidR="00974E74" w:rsidRPr="00454CA5" w:rsidRDefault="00974E74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454CA5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กองสวัสดิการสังคม</w:t>
            </w:r>
          </w:p>
          <w:p w:rsidR="00974E74" w:rsidRPr="00454CA5" w:rsidRDefault="00974E74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</w:tr>
      <w:tr w:rsidR="00D03181" w:rsidRPr="00293344" w:rsidTr="00454CA5">
        <w:tc>
          <w:tcPr>
            <w:tcW w:w="431" w:type="dxa"/>
            <w:vMerge w:val="restart"/>
          </w:tcPr>
          <w:p w:rsidR="00D03181" w:rsidRPr="00454CA5" w:rsidRDefault="00D03181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454CA5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๓</w:t>
            </w:r>
          </w:p>
        </w:tc>
        <w:tc>
          <w:tcPr>
            <w:tcW w:w="1873" w:type="dxa"/>
            <w:vMerge w:val="restart"/>
          </w:tcPr>
          <w:p w:rsidR="00D03181" w:rsidRPr="00454CA5" w:rsidRDefault="00D03181" w:rsidP="008305C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454CA5">
              <w:rPr>
                <w:rFonts w:ascii="TH SarabunIT๙" w:hAnsi="TH SarabunIT๙" w:cs="TH SarabunIT๙"/>
                <w:sz w:val="28"/>
                <w:szCs w:val="28"/>
                <w:cs/>
              </w:rPr>
              <w:t>ยุทธศาสตร์การพัฒนาคนและสังคม</w:t>
            </w:r>
          </w:p>
        </w:tc>
        <w:tc>
          <w:tcPr>
            <w:tcW w:w="1335" w:type="dxa"/>
            <w:vMerge w:val="restart"/>
          </w:tcPr>
          <w:p w:rsidR="00D03181" w:rsidRPr="00454CA5" w:rsidRDefault="00D03181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454CA5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บริการชุมชนและสังคม</w:t>
            </w:r>
          </w:p>
        </w:tc>
        <w:tc>
          <w:tcPr>
            <w:tcW w:w="1149" w:type="dxa"/>
          </w:tcPr>
          <w:p w:rsidR="00D03181" w:rsidRPr="00454CA5" w:rsidRDefault="00D03181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454CA5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สาธารณสุข</w:t>
            </w:r>
          </w:p>
        </w:tc>
        <w:tc>
          <w:tcPr>
            <w:tcW w:w="1634" w:type="dxa"/>
          </w:tcPr>
          <w:p w:rsidR="00D03181" w:rsidRPr="00454CA5" w:rsidRDefault="00D03181" w:rsidP="00974E74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454CA5"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-งานบริหารงานทั่วไปเกี่ยวกับสาธารณสุข</w:t>
            </w:r>
          </w:p>
          <w:p w:rsidR="00D03181" w:rsidRPr="00454CA5" w:rsidRDefault="00D03181" w:rsidP="00974E74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454CA5"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-งานบริการสาธารณสุขและงานสาธารณสุขอื่น</w:t>
            </w:r>
          </w:p>
        </w:tc>
        <w:tc>
          <w:tcPr>
            <w:tcW w:w="1480" w:type="dxa"/>
          </w:tcPr>
          <w:p w:rsidR="00D03181" w:rsidRPr="00454CA5" w:rsidRDefault="00D03181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454CA5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กองสาธารณสุข</w:t>
            </w:r>
          </w:p>
        </w:tc>
        <w:tc>
          <w:tcPr>
            <w:tcW w:w="1340" w:type="dxa"/>
          </w:tcPr>
          <w:p w:rsidR="00D03181" w:rsidRPr="00454CA5" w:rsidRDefault="00D03181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454CA5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  <w:tr w:rsidR="00D03181" w:rsidRPr="00293344" w:rsidTr="00454CA5">
        <w:tc>
          <w:tcPr>
            <w:tcW w:w="431" w:type="dxa"/>
            <w:vMerge/>
          </w:tcPr>
          <w:p w:rsidR="00D03181" w:rsidRPr="00454CA5" w:rsidRDefault="00D03181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73" w:type="dxa"/>
            <w:vMerge/>
          </w:tcPr>
          <w:p w:rsidR="00D03181" w:rsidRPr="00454CA5" w:rsidRDefault="00D03181" w:rsidP="008305C0">
            <w:pPr>
              <w:pStyle w:val="a3"/>
              <w:tabs>
                <w:tab w:val="left" w:pos="720"/>
              </w:tabs>
              <w:spacing w:after="12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335" w:type="dxa"/>
            <w:vMerge/>
          </w:tcPr>
          <w:p w:rsidR="00D03181" w:rsidRPr="00454CA5" w:rsidRDefault="00D03181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D03181" w:rsidRPr="00454CA5" w:rsidRDefault="00D03181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การรักษาความสงบภายใน</w:t>
            </w:r>
          </w:p>
        </w:tc>
        <w:tc>
          <w:tcPr>
            <w:tcW w:w="1634" w:type="dxa"/>
          </w:tcPr>
          <w:p w:rsidR="00D03181" w:rsidRDefault="00D03181" w:rsidP="00974E74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-งานบริหารงานทั่วไปเกี่ยวกับรักษาความสงบภายใน</w:t>
            </w:r>
          </w:p>
          <w:p w:rsidR="00D03181" w:rsidRPr="00454CA5" w:rsidRDefault="00D03181" w:rsidP="00974E74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-งานป้องกันและบรรเทาสาธารณภัย</w:t>
            </w:r>
          </w:p>
        </w:tc>
        <w:tc>
          <w:tcPr>
            <w:tcW w:w="1480" w:type="dxa"/>
          </w:tcPr>
          <w:p w:rsidR="00D03181" w:rsidRPr="00454CA5" w:rsidRDefault="00D03181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</w:tc>
        <w:tc>
          <w:tcPr>
            <w:tcW w:w="1340" w:type="dxa"/>
          </w:tcPr>
          <w:p w:rsidR="00D03181" w:rsidRPr="00454CA5" w:rsidRDefault="00D03181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D03181" w:rsidRPr="00293344" w:rsidTr="00454CA5">
        <w:tc>
          <w:tcPr>
            <w:tcW w:w="431" w:type="dxa"/>
            <w:vMerge/>
          </w:tcPr>
          <w:p w:rsidR="00D03181" w:rsidRPr="00454CA5" w:rsidRDefault="00D03181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73" w:type="dxa"/>
            <w:vMerge/>
          </w:tcPr>
          <w:p w:rsidR="00D03181" w:rsidRPr="00454CA5" w:rsidRDefault="00D03181" w:rsidP="008305C0">
            <w:pPr>
              <w:pStyle w:val="a3"/>
              <w:tabs>
                <w:tab w:val="left" w:pos="720"/>
              </w:tabs>
              <w:spacing w:after="12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335" w:type="dxa"/>
            <w:vMerge/>
          </w:tcPr>
          <w:p w:rsidR="00D03181" w:rsidRPr="00454CA5" w:rsidRDefault="00D03181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D03181" w:rsidRDefault="00D03181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สังคมสงเคราะห์</w:t>
            </w:r>
          </w:p>
        </w:tc>
        <w:tc>
          <w:tcPr>
            <w:tcW w:w="1634" w:type="dxa"/>
          </w:tcPr>
          <w:p w:rsidR="00D03181" w:rsidRDefault="00D03181" w:rsidP="00974E74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-งานบริหารทั่วไปเกี่ยวกับสังคมสงเคราะห์</w:t>
            </w:r>
          </w:p>
          <w:p w:rsidR="00D03181" w:rsidRDefault="00D03181" w:rsidP="00974E74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-งานสวัสดิการและสังคมสงเคราะห์</w:t>
            </w:r>
          </w:p>
        </w:tc>
        <w:tc>
          <w:tcPr>
            <w:tcW w:w="1480" w:type="dxa"/>
          </w:tcPr>
          <w:p w:rsidR="00D03181" w:rsidRDefault="00726627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สังคมสงเคราะห์</w:t>
            </w:r>
          </w:p>
        </w:tc>
        <w:tc>
          <w:tcPr>
            <w:tcW w:w="1340" w:type="dxa"/>
          </w:tcPr>
          <w:p w:rsidR="00D03181" w:rsidRDefault="00726627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974E74" w:rsidRPr="00293344" w:rsidTr="00454CA5">
        <w:tc>
          <w:tcPr>
            <w:tcW w:w="431" w:type="dxa"/>
          </w:tcPr>
          <w:p w:rsidR="00974E74" w:rsidRPr="00454CA5" w:rsidRDefault="00974E74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454CA5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๔</w:t>
            </w:r>
          </w:p>
        </w:tc>
        <w:tc>
          <w:tcPr>
            <w:tcW w:w="1873" w:type="dxa"/>
          </w:tcPr>
          <w:p w:rsidR="00974E74" w:rsidRPr="00454CA5" w:rsidRDefault="00974E74" w:rsidP="008305C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454CA5">
              <w:rPr>
                <w:rFonts w:ascii="TH SarabunIT๙" w:hAnsi="TH SarabunIT๙" w:cs="TH SarabunIT๙"/>
                <w:sz w:val="28"/>
                <w:szCs w:val="28"/>
                <w:cs/>
              </w:rPr>
              <w:t>ยุทธศาสตร์การพัฒนาด้านการศึกษา ศาสนา  วัฒนธรรม</w:t>
            </w:r>
          </w:p>
        </w:tc>
        <w:tc>
          <w:tcPr>
            <w:tcW w:w="1335" w:type="dxa"/>
          </w:tcPr>
          <w:p w:rsidR="00974E74" w:rsidRPr="00454CA5" w:rsidRDefault="00974E74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454CA5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บริการชุมชนและสังคม</w:t>
            </w:r>
          </w:p>
        </w:tc>
        <w:tc>
          <w:tcPr>
            <w:tcW w:w="1149" w:type="dxa"/>
          </w:tcPr>
          <w:p w:rsidR="00974E74" w:rsidRPr="00454CA5" w:rsidRDefault="00974E74" w:rsidP="00974E74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454CA5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การศึกษา</w:t>
            </w:r>
          </w:p>
          <w:p w:rsidR="00974E74" w:rsidRPr="00454CA5" w:rsidRDefault="00974E74" w:rsidP="00974E74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454CA5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การศาสนาวัฒนธรรม</w:t>
            </w:r>
            <w:r w:rsidRPr="00454CA5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lastRenderedPageBreak/>
              <w:t>และนันทนาการ</w:t>
            </w:r>
          </w:p>
        </w:tc>
        <w:tc>
          <w:tcPr>
            <w:tcW w:w="1634" w:type="dxa"/>
          </w:tcPr>
          <w:p w:rsidR="00974E74" w:rsidRPr="00454CA5" w:rsidRDefault="00974E74" w:rsidP="00454CA5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454CA5"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lastRenderedPageBreak/>
              <w:t>-งานบริหารทั่วไปเกี่ยวกับการศึกษา</w:t>
            </w:r>
          </w:p>
          <w:p w:rsidR="00974E74" w:rsidRPr="00454CA5" w:rsidRDefault="00974E74" w:rsidP="00454CA5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454CA5"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-งานระดับก่อนวัย</w:t>
            </w:r>
            <w:r w:rsidRPr="00454CA5"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lastRenderedPageBreak/>
              <w:t>เรียนและประถมศึกษา</w:t>
            </w:r>
          </w:p>
          <w:p w:rsidR="00974E74" w:rsidRPr="00454CA5" w:rsidRDefault="00974E74" w:rsidP="00454CA5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454CA5"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-งานการศึกษาไม่กำหนดระดับ</w:t>
            </w:r>
          </w:p>
          <w:p w:rsidR="00974E74" w:rsidRPr="00454CA5" w:rsidRDefault="00974E74" w:rsidP="00454CA5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454CA5">
              <w:rPr>
                <w:rFonts w:ascii="TH SarabunIT๙" w:eastAsia="Cordia New" w:hAnsi="TH SarabunIT๙" w:cs="TH SarabunIT๙"/>
                <w:sz w:val="28"/>
                <w:szCs w:val="28"/>
              </w:rPr>
              <w:t>-</w:t>
            </w:r>
            <w:r w:rsidR="00454CA5" w:rsidRPr="00454CA5"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งานกีฬาและนันทนาการ</w:t>
            </w:r>
          </w:p>
          <w:p w:rsidR="00974E74" w:rsidRPr="00454CA5" w:rsidRDefault="00454CA5" w:rsidP="00D03181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454CA5"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-งานศาสนาและวัฒนธรรมท้องถิ่น</w:t>
            </w:r>
          </w:p>
        </w:tc>
        <w:tc>
          <w:tcPr>
            <w:tcW w:w="1480" w:type="dxa"/>
          </w:tcPr>
          <w:p w:rsidR="00974E74" w:rsidRPr="00454CA5" w:rsidRDefault="00974E74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454CA5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lastRenderedPageBreak/>
              <w:t>กองการศึกษา</w:t>
            </w:r>
          </w:p>
        </w:tc>
        <w:tc>
          <w:tcPr>
            <w:tcW w:w="1340" w:type="dxa"/>
          </w:tcPr>
          <w:p w:rsidR="00974E74" w:rsidRPr="00454CA5" w:rsidRDefault="00974E74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454CA5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  <w:tr w:rsidR="00974E74" w:rsidRPr="00293344" w:rsidTr="00454CA5">
        <w:tc>
          <w:tcPr>
            <w:tcW w:w="431" w:type="dxa"/>
          </w:tcPr>
          <w:p w:rsidR="00974E74" w:rsidRPr="00454CA5" w:rsidRDefault="00974E74" w:rsidP="008305C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454CA5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lastRenderedPageBreak/>
              <w:t>๕</w:t>
            </w:r>
          </w:p>
        </w:tc>
        <w:tc>
          <w:tcPr>
            <w:tcW w:w="1873" w:type="dxa"/>
          </w:tcPr>
          <w:p w:rsidR="00974E74" w:rsidRPr="00454CA5" w:rsidRDefault="00974E74" w:rsidP="008305C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454CA5">
              <w:rPr>
                <w:rFonts w:ascii="TH SarabunIT๙" w:hAnsi="TH SarabunIT๙" w:cs="TH SarabunIT๙"/>
                <w:sz w:val="28"/>
                <w:szCs w:val="28"/>
                <w:cs/>
              </w:rPr>
              <w:t>ยุทธศาสตร์ การพัฒนาด้านการเมืองการบริหาร</w:t>
            </w:r>
          </w:p>
        </w:tc>
        <w:tc>
          <w:tcPr>
            <w:tcW w:w="1335" w:type="dxa"/>
          </w:tcPr>
          <w:p w:rsidR="00974E74" w:rsidRPr="00454CA5" w:rsidRDefault="00974E74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454CA5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บริหารงานทั่วไป</w:t>
            </w:r>
          </w:p>
        </w:tc>
        <w:tc>
          <w:tcPr>
            <w:tcW w:w="1149" w:type="dxa"/>
          </w:tcPr>
          <w:p w:rsidR="00974E74" w:rsidRPr="00454CA5" w:rsidRDefault="00974E74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454CA5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บริหารงานทั่วไป</w:t>
            </w:r>
          </w:p>
        </w:tc>
        <w:tc>
          <w:tcPr>
            <w:tcW w:w="1634" w:type="dxa"/>
          </w:tcPr>
          <w:p w:rsidR="00974E74" w:rsidRDefault="00454CA5" w:rsidP="00D03181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-งานบริหารงานทั่วไป</w:t>
            </w:r>
          </w:p>
          <w:p w:rsidR="00454CA5" w:rsidRDefault="00454CA5" w:rsidP="00D03181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-งานวางแผนสถิติและวิชาการ</w:t>
            </w:r>
          </w:p>
          <w:p w:rsidR="00454CA5" w:rsidRDefault="00454CA5" w:rsidP="00D03181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-งานบริหารงานคลัง</w:t>
            </w:r>
          </w:p>
          <w:p w:rsidR="00454CA5" w:rsidRPr="00454CA5" w:rsidRDefault="00454CA5" w:rsidP="00D03181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-งานควบคุมภายในและการตรวจสอบภายใน</w:t>
            </w:r>
          </w:p>
        </w:tc>
        <w:tc>
          <w:tcPr>
            <w:tcW w:w="1480" w:type="dxa"/>
          </w:tcPr>
          <w:p w:rsidR="00974E74" w:rsidRPr="00454CA5" w:rsidRDefault="00974E74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454CA5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  <w:tc>
          <w:tcPr>
            <w:tcW w:w="1340" w:type="dxa"/>
          </w:tcPr>
          <w:p w:rsidR="00974E74" w:rsidRPr="00454CA5" w:rsidRDefault="00D03181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กองคลัง</w:t>
            </w:r>
          </w:p>
        </w:tc>
      </w:tr>
      <w:tr w:rsidR="00974E74" w:rsidRPr="00293344" w:rsidTr="00454CA5">
        <w:tc>
          <w:tcPr>
            <w:tcW w:w="431" w:type="dxa"/>
          </w:tcPr>
          <w:p w:rsidR="00974E74" w:rsidRPr="00454CA5" w:rsidRDefault="00974E74" w:rsidP="008305C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454CA5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๖</w:t>
            </w:r>
          </w:p>
        </w:tc>
        <w:tc>
          <w:tcPr>
            <w:tcW w:w="1873" w:type="dxa"/>
          </w:tcPr>
          <w:p w:rsidR="00974E74" w:rsidRPr="00454CA5" w:rsidRDefault="00974E74" w:rsidP="008305C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454CA5">
              <w:rPr>
                <w:rFonts w:ascii="TH SarabunIT๙" w:hAnsi="TH SarabunIT๙" w:cs="TH SarabunIT๙"/>
                <w:sz w:val="28"/>
                <w:szCs w:val="28"/>
                <w:cs/>
              </w:rPr>
              <w:t>ยุทธศาสตร์การพัฒนาด้านสิ่งแวดล้อม</w:t>
            </w:r>
          </w:p>
        </w:tc>
        <w:tc>
          <w:tcPr>
            <w:tcW w:w="1335" w:type="dxa"/>
          </w:tcPr>
          <w:p w:rsidR="00974E74" w:rsidRPr="00454CA5" w:rsidRDefault="00974E74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454CA5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บริการชุมชนและสังคม</w:t>
            </w:r>
          </w:p>
        </w:tc>
        <w:tc>
          <w:tcPr>
            <w:tcW w:w="1149" w:type="dxa"/>
          </w:tcPr>
          <w:p w:rsidR="00974E74" w:rsidRPr="00454CA5" w:rsidRDefault="00974E74" w:rsidP="00974E74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454CA5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เคหะและชุมชน</w:t>
            </w:r>
          </w:p>
          <w:p w:rsidR="00974E74" w:rsidRPr="00454CA5" w:rsidRDefault="00974E74" w:rsidP="00974E74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634" w:type="dxa"/>
          </w:tcPr>
          <w:p w:rsidR="00974E74" w:rsidRPr="00454CA5" w:rsidRDefault="00D03181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-งานกำจัดขยะมูลฝอยและสิ่งปฏิกูล</w:t>
            </w:r>
          </w:p>
        </w:tc>
        <w:tc>
          <w:tcPr>
            <w:tcW w:w="1480" w:type="dxa"/>
          </w:tcPr>
          <w:p w:rsidR="00974E74" w:rsidRPr="00454CA5" w:rsidRDefault="00974E74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454CA5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กองสาธารณสุข</w:t>
            </w:r>
          </w:p>
        </w:tc>
        <w:tc>
          <w:tcPr>
            <w:tcW w:w="1340" w:type="dxa"/>
          </w:tcPr>
          <w:p w:rsidR="00974E74" w:rsidRPr="00454CA5" w:rsidRDefault="00974E74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454CA5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กองช่าง</w:t>
            </w:r>
          </w:p>
          <w:p w:rsidR="00974E74" w:rsidRPr="00454CA5" w:rsidRDefault="00974E74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454CA5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กองส่งเสริมการเกษตร</w:t>
            </w:r>
          </w:p>
        </w:tc>
      </w:tr>
    </w:tbl>
    <w:p w:rsidR="002946D8" w:rsidRDefault="002946D8"/>
    <w:p w:rsidR="00F03FCD" w:rsidRDefault="00F03FCD"/>
    <w:p w:rsidR="00F03FCD" w:rsidRDefault="00F03FCD"/>
    <w:p w:rsidR="00F03FCD" w:rsidRDefault="00F03FCD"/>
    <w:p w:rsidR="00F03FCD" w:rsidRDefault="00F03FCD"/>
    <w:p w:rsidR="00F03FCD" w:rsidRDefault="00F03FCD"/>
    <w:p w:rsidR="00F03FCD" w:rsidRDefault="00F03FCD"/>
    <w:p w:rsidR="00F03FCD" w:rsidRDefault="00F03FCD"/>
    <w:p w:rsidR="00F03FCD" w:rsidRDefault="00F03FCD"/>
    <w:p w:rsidR="00F03FCD" w:rsidRDefault="00F03FCD"/>
    <w:p w:rsidR="00F03FCD" w:rsidRDefault="00F03FCD"/>
    <w:sectPr w:rsidR="00F03FCD" w:rsidSect="00EE4A54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pgNumType w:fmt="thaiNumbers" w:start="1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2D5" w:rsidRDefault="009B32D5" w:rsidP="00F03FCD">
      <w:r>
        <w:separator/>
      </w:r>
    </w:p>
  </w:endnote>
  <w:endnote w:type="continuationSeparator" w:id="0">
    <w:p w:rsidR="009B32D5" w:rsidRDefault="009B32D5" w:rsidP="00F03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A11" w:rsidRDefault="00B07A11">
    <w:pPr>
      <w:pStyle w:val="a5"/>
      <w:jc w:val="right"/>
    </w:pPr>
  </w:p>
  <w:p w:rsidR="00F03FCD" w:rsidRPr="00F03FCD" w:rsidRDefault="00F03FCD">
    <w:pPr>
      <w:pStyle w:val="a5"/>
      <w:rPr>
        <w:rFonts w:ascii="TH SarabunIT๙" w:hAnsi="TH SarabunIT๙" w:cs="TH SarabunIT๙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2D5" w:rsidRDefault="009B32D5" w:rsidP="00F03FCD">
      <w:r>
        <w:separator/>
      </w:r>
    </w:p>
  </w:footnote>
  <w:footnote w:type="continuationSeparator" w:id="0">
    <w:p w:rsidR="009B32D5" w:rsidRDefault="009B32D5" w:rsidP="00F03F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908353"/>
      <w:docPartObj>
        <w:docPartGallery w:val="Page Numbers (Top of Page)"/>
        <w:docPartUnique/>
      </w:docPartObj>
    </w:sdtPr>
    <w:sdtEndPr>
      <w:rPr>
        <w:sz w:val="32"/>
        <w:szCs w:val="32"/>
      </w:rPr>
    </w:sdtEndPr>
    <w:sdtContent>
      <w:p w:rsidR="00CB4EFA" w:rsidRPr="00CB4EFA" w:rsidRDefault="00CB4EFA">
        <w:pPr>
          <w:pStyle w:val="a3"/>
          <w:jc w:val="right"/>
          <w:rPr>
            <w:sz w:val="32"/>
            <w:szCs w:val="32"/>
          </w:rPr>
        </w:pPr>
        <w:r w:rsidRPr="00CB4EFA">
          <w:rPr>
            <w:sz w:val="32"/>
            <w:szCs w:val="32"/>
          </w:rPr>
          <w:fldChar w:fldCharType="begin"/>
        </w:r>
        <w:r w:rsidRPr="00CB4EFA">
          <w:rPr>
            <w:sz w:val="32"/>
            <w:szCs w:val="32"/>
          </w:rPr>
          <w:instrText>PAGE   \* MERGEFORMAT</w:instrText>
        </w:r>
        <w:r w:rsidRPr="00CB4EFA">
          <w:rPr>
            <w:sz w:val="32"/>
            <w:szCs w:val="32"/>
          </w:rPr>
          <w:fldChar w:fldCharType="separate"/>
        </w:r>
        <w:r w:rsidR="00EE4A54" w:rsidRPr="00EE4A54">
          <w:rPr>
            <w:noProof/>
            <w:sz w:val="32"/>
            <w:szCs w:val="32"/>
            <w:cs/>
            <w:lang w:val="th-TH"/>
          </w:rPr>
          <w:t>๑๑๓</w:t>
        </w:r>
        <w:r w:rsidRPr="00CB4EFA">
          <w:rPr>
            <w:sz w:val="32"/>
            <w:szCs w:val="32"/>
          </w:rPr>
          <w:fldChar w:fldCharType="end"/>
        </w:r>
      </w:p>
    </w:sdtContent>
  </w:sdt>
  <w:p w:rsidR="00B07A11" w:rsidRPr="00CB4EFA" w:rsidRDefault="00B07A11">
    <w:pPr>
      <w:pStyle w:val="a3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56AD6"/>
    <w:multiLevelType w:val="singleLevel"/>
    <w:tmpl w:val="BEBA6348"/>
    <w:lvl w:ilvl="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03FCD"/>
    <w:rsid w:val="000354E3"/>
    <w:rsid w:val="00062CB0"/>
    <w:rsid w:val="00093878"/>
    <w:rsid w:val="0011037F"/>
    <w:rsid w:val="001263FF"/>
    <w:rsid w:val="001C2CF0"/>
    <w:rsid w:val="001F1867"/>
    <w:rsid w:val="002063EA"/>
    <w:rsid w:val="00220226"/>
    <w:rsid w:val="002946D8"/>
    <w:rsid w:val="002F5D66"/>
    <w:rsid w:val="003132DF"/>
    <w:rsid w:val="003252A8"/>
    <w:rsid w:val="00334D13"/>
    <w:rsid w:val="003A59FC"/>
    <w:rsid w:val="003B39C5"/>
    <w:rsid w:val="004270C1"/>
    <w:rsid w:val="00454CA5"/>
    <w:rsid w:val="00472D31"/>
    <w:rsid w:val="004D2F1C"/>
    <w:rsid w:val="004D674B"/>
    <w:rsid w:val="00520927"/>
    <w:rsid w:val="00531D6B"/>
    <w:rsid w:val="00536240"/>
    <w:rsid w:val="005641FA"/>
    <w:rsid w:val="005A081A"/>
    <w:rsid w:val="005E0C82"/>
    <w:rsid w:val="006213F0"/>
    <w:rsid w:val="006857ED"/>
    <w:rsid w:val="007000F9"/>
    <w:rsid w:val="00726627"/>
    <w:rsid w:val="007575E8"/>
    <w:rsid w:val="007745D6"/>
    <w:rsid w:val="00780321"/>
    <w:rsid w:val="00796FD6"/>
    <w:rsid w:val="007A1CD1"/>
    <w:rsid w:val="007A447F"/>
    <w:rsid w:val="007C356D"/>
    <w:rsid w:val="00812574"/>
    <w:rsid w:val="0085420D"/>
    <w:rsid w:val="008B5011"/>
    <w:rsid w:val="008C1D82"/>
    <w:rsid w:val="008D7957"/>
    <w:rsid w:val="008F3B30"/>
    <w:rsid w:val="009118FD"/>
    <w:rsid w:val="00974E74"/>
    <w:rsid w:val="009B32D5"/>
    <w:rsid w:val="009C017E"/>
    <w:rsid w:val="00A13BC0"/>
    <w:rsid w:val="00A25F2B"/>
    <w:rsid w:val="00A73282"/>
    <w:rsid w:val="00AF7B0A"/>
    <w:rsid w:val="00B07A11"/>
    <w:rsid w:val="00B407F7"/>
    <w:rsid w:val="00B73751"/>
    <w:rsid w:val="00B75DAB"/>
    <w:rsid w:val="00BB4584"/>
    <w:rsid w:val="00C23825"/>
    <w:rsid w:val="00C305BF"/>
    <w:rsid w:val="00C4283B"/>
    <w:rsid w:val="00C44ACB"/>
    <w:rsid w:val="00C542D6"/>
    <w:rsid w:val="00CA0513"/>
    <w:rsid w:val="00CB4EFA"/>
    <w:rsid w:val="00CB5C39"/>
    <w:rsid w:val="00CC6B4B"/>
    <w:rsid w:val="00CD036B"/>
    <w:rsid w:val="00CD067E"/>
    <w:rsid w:val="00CD0F27"/>
    <w:rsid w:val="00D03181"/>
    <w:rsid w:val="00D60AD9"/>
    <w:rsid w:val="00D67C96"/>
    <w:rsid w:val="00DD6D4F"/>
    <w:rsid w:val="00DE1632"/>
    <w:rsid w:val="00E22928"/>
    <w:rsid w:val="00EC2CAD"/>
    <w:rsid w:val="00EE4A54"/>
    <w:rsid w:val="00F03FCD"/>
    <w:rsid w:val="00F06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FCD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3FCD"/>
    <w:pPr>
      <w:tabs>
        <w:tab w:val="center" w:pos="4153"/>
        <w:tab w:val="right" w:pos="8306"/>
      </w:tabs>
    </w:pPr>
    <w:rPr>
      <w:rFonts w:ascii="AngsanaUPC" w:eastAsia="Times New Roman" w:hAnsi="AngsanaUPC"/>
      <w:sz w:val="20"/>
      <w:szCs w:val="20"/>
    </w:rPr>
  </w:style>
  <w:style w:type="character" w:customStyle="1" w:styleId="a4">
    <w:name w:val="หัวกระดาษ อักขระ"/>
    <w:basedOn w:val="a0"/>
    <w:link w:val="a3"/>
    <w:uiPriority w:val="99"/>
    <w:rsid w:val="00F03FCD"/>
    <w:rPr>
      <w:rFonts w:ascii="AngsanaUPC" w:eastAsia="Times New Roman" w:hAnsi="AngsanaUPC" w:cs="Angsana New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03FCD"/>
    <w:pPr>
      <w:tabs>
        <w:tab w:val="center" w:pos="4513"/>
        <w:tab w:val="right" w:pos="9026"/>
      </w:tabs>
    </w:pPr>
    <w:rPr>
      <w:szCs w:val="35"/>
    </w:rPr>
  </w:style>
  <w:style w:type="character" w:customStyle="1" w:styleId="a6">
    <w:name w:val="ท้ายกระดาษ อักขระ"/>
    <w:basedOn w:val="a0"/>
    <w:link w:val="a5"/>
    <w:uiPriority w:val="99"/>
    <w:rsid w:val="00F03FCD"/>
    <w:rPr>
      <w:rFonts w:ascii="Cordia New" w:eastAsia="Cordia New" w:hAnsi="Cordia New" w:cs="Angsan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17310E-AA02-453D-8C83-F71E62976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Ck02</dc:creator>
  <cp:lastModifiedBy>User</cp:lastModifiedBy>
  <cp:revision>33</cp:revision>
  <cp:lastPrinted>2019-07-10T08:02:00Z</cp:lastPrinted>
  <dcterms:created xsi:type="dcterms:W3CDTF">2018-07-30T13:40:00Z</dcterms:created>
  <dcterms:modified xsi:type="dcterms:W3CDTF">2023-03-14T08:26:00Z</dcterms:modified>
</cp:coreProperties>
</file>